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AA" w:rsidRPr="003A47DF" w:rsidRDefault="00FA2DAA" w:rsidP="00FA2DAA">
      <w:pPr>
        <w:pStyle w:val="a3"/>
        <w:jc w:val="center"/>
        <w:rPr>
          <w:rFonts w:asciiTheme="majorHAnsi" w:hAnsiTheme="majorHAnsi"/>
          <w:color w:val="000000"/>
          <w:sz w:val="36"/>
          <w:szCs w:val="36"/>
        </w:rPr>
      </w:pPr>
      <w:r w:rsidRPr="003A47DF">
        <w:rPr>
          <w:rFonts w:asciiTheme="majorHAnsi" w:hAnsiTheme="majorHAnsi"/>
          <w:color w:val="000000"/>
          <w:sz w:val="36"/>
          <w:szCs w:val="36"/>
        </w:rPr>
        <w:t>Муниципальное бюджетное дошкольное образовательное учреждение</w:t>
      </w:r>
      <w:r w:rsidR="00D03E33">
        <w:rPr>
          <w:rFonts w:asciiTheme="majorHAnsi" w:hAnsiTheme="majorHAnsi"/>
          <w:color w:val="000000"/>
          <w:sz w:val="36"/>
          <w:szCs w:val="36"/>
        </w:rPr>
        <w:t xml:space="preserve"> города Ростова-на-Дону</w:t>
      </w:r>
    </w:p>
    <w:p w:rsidR="00FA2DAA" w:rsidRPr="003A47DF" w:rsidRDefault="00FE0E0A" w:rsidP="00FA2DAA">
      <w:pPr>
        <w:pStyle w:val="a3"/>
        <w:jc w:val="center"/>
        <w:rPr>
          <w:rFonts w:asciiTheme="majorHAnsi" w:hAnsiTheme="majorHAnsi"/>
          <w:color w:val="000000"/>
          <w:sz w:val="36"/>
          <w:szCs w:val="36"/>
        </w:rPr>
      </w:pPr>
      <w:r>
        <w:rPr>
          <w:rFonts w:asciiTheme="majorHAnsi" w:hAnsiTheme="majorHAnsi"/>
          <w:color w:val="000000"/>
          <w:sz w:val="36"/>
          <w:szCs w:val="36"/>
        </w:rPr>
        <w:t>"Детский сад № 66 "</w:t>
      </w:r>
    </w:p>
    <w:p w:rsidR="00FA2DAA" w:rsidRDefault="00FA2DAA" w:rsidP="00FA2DAA">
      <w:pPr>
        <w:jc w:val="center"/>
        <w:rPr>
          <w:rFonts w:asciiTheme="majorHAnsi" w:hAnsiTheme="majorHAnsi"/>
          <w:sz w:val="36"/>
          <w:szCs w:val="36"/>
        </w:rPr>
      </w:pPr>
    </w:p>
    <w:p w:rsidR="00FA2DAA" w:rsidRDefault="00FA2DAA" w:rsidP="00FA2DAA">
      <w:pPr>
        <w:jc w:val="center"/>
        <w:rPr>
          <w:rFonts w:asciiTheme="majorHAnsi" w:hAnsiTheme="majorHAnsi"/>
          <w:sz w:val="36"/>
          <w:szCs w:val="36"/>
        </w:rPr>
      </w:pPr>
    </w:p>
    <w:p w:rsidR="00FA2DAA" w:rsidRDefault="00FA2DAA" w:rsidP="00FA2DAA">
      <w:pPr>
        <w:jc w:val="center"/>
        <w:rPr>
          <w:rFonts w:asciiTheme="majorHAnsi" w:hAnsiTheme="majorHAnsi"/>
          <w:sz w:val="36"/>
          <w:szCs w:val="36"/>
        </w:rPr>
      </w:pPr>
    </w:p>
    <w:p w:rsidR="00FA2DAA" w:rsidRPr="003A47DF" w:rsidRDefault="00FA2DAA" w:rsidP="00FA2DAA">
      <w:pPr>
        <w:jc w:val="center"/>
        <w:rPr>
          <w:rFonts w:asciiTheme="majorHAnsi" w:hAnsiTheme="majorHAnsi"/>
          <w:sz w:val="36"/>
          <w:szCs w:val="36"/>
        </w:rPr>
      </w:pPr>
    </w:p>
    <w:p w:rsidR="00FA2DAA" w:rsidRPr="00FA2DAA" w:rsidRDefault="00FA2DAA" w:rsidP="00FA2DAA">
      <w:pPr>
        <w:jc w:val="center"/>
        <w:outlineLvl w:val="0"/>
        <w:rPr>
          <w:rFonts w:asciiTheme="majorHAnsi" w:hAnsiTheme="majorHAnsi"/>
          <w:bCs/>
          <w:kern w:val="36"/>
          <w:sz w:val="36"/>
          <w:szCs w:val="36"/>
        </w:rPr>
      </w:pPr>
      <w:r w:rsidRPr="00FA2DAA">
        <w:rPr>
          <w:rFonts w:asciiTheme="majorHAnsi" w:hAnsiTheme="majorHAnsi"/>
          <w:bCs/>
          <w:kern w:val="36"/>
          <w:sz w:val="36"/>
          <w:szCs w:val="36"/>
        </w:rPr>
        <w:t>Экологический проект</w:t>
      </w:r>
    </w:p>
    <w:p w:rsidR="00FA2DAA" w:rsidRPr="00FA2DAA" w:rsidRDefault="00FE0E0A" w:rsidP="00FA2DA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Во второй младшей группе </w:t>
      </w:r>
    </w:p>
    <w:p w:rsidR="00FA2DAA" w:rsidRPr="00FA2DAA" w:rsidRDefault="00FA2DAA" w:rsidP="00FA2DAA">
      <w:pPr>
        <w:jc w:val="center"/>
        <w:outlineLvl w:val="0"/>
        <w:rPr>
          <w:rFonts w:asciiTheme="majorHAnsi" w:hAnsiTheme="majorHAnsi"/>
          <w:bCs/>
          <w:kern w:val="36"/>
          <w:sz w:val="36"/>
          <w:szCs w:val="36"/>
        </w:rPr>
      </w:pPr>
      <w:r>
        <w:rPr>
          <w:rFonts w:asciiTheme="majorHAnsi" w:eastAsia="Times New Roman" w:hAnsiTheme="majorHAnsi"/>
          <w:kern w:val="36"/>
          <w:sz w:val="36"/>
          <w:szCs w:val="36"/>
          <w:lang w:eastAsia="ru-RU"/>
        </w:rPr>
        <w:t xml:space="preserve">Тема: </w:t>
      </w:r>
      <w:r w:rsidRPr="00FA2DAA">
        <w:rPr>
          <w:rFonts w:asciiTheme="majorHAnsi" w:hAnsiTheme="majorHAnsi"/>
          <w:bCs/>
          <w:kern w:val="36"/>
          <w:sz w:val="36"/>
          <w:szCs w:val="36"/>
        </w:rPr>
        <w:t>«Огород на окошке»</w:t>
      </w:r>
    </w:p>
    <w:p w:rsidR="00FA2DAA" w:rsidRPr="00FA2DAA" w:rsidRDefault="00FA2DAA" w:rsidP="00FA2DAA">
      <w:pPr>
        <w:shd w:val="clear" w:color="auto" w:fill="FFFFFF"/>
        <w:spacing w:before="200" w:after="600" w:line="240" w:lineRule="atLeast"/>
        <w:jc w:val="center"/>
        <w:outlineLvl w:val="0"/>
        <w:rPr>
          <w:rFonts w:asciiTheme="majorHAnsi" w:eastAsia="Times New Roman" w:hAnsiTheme="majorHAnsi"/>
          <w:kern w:val="36"/>
          <w:sz w:val="36"/>
          <w:szCs w:val="36"/>
          <w:lang w:eastAsia="ru-RU"/>
        </w:rPr>
      </w:pPr>
    </w:p>
    <w:p w:rsidR="00FA2DAA" w:rsidRDefault="00FA2DAA" w:rsidP="00FA2DAA">
      <w:pPr>
        <w:shd w:val="clear" w:color="auto" w:fill="FFFFFF"/>
        <w:spacing w:before="200" w:after="600" w:line="240" w:lineRule="atLeast"/>
        <w:jc w:val="right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FA2DAA" w:rsidRDefault="00FA2DAA" w:rsidP="00FA2DAA">
      <w:pPr>
        <w:jc w:val="center"/>
      </w:pPr>
    </w:p>
    <w:p w:rsidR="00FA2DAA" w:rsidRDefault="00FA2DAA" w:rsidP="00FA2DAA">
      <w:pPr>
        <w:jc w:val="center"/>
      </w:pPr>
    </w:p>
    <w:p w:rsidR="00FA2DAA" w:rsidRPr="003A47DF" w:rsidRDefault="00FA2DAA" w:rsidP="00FA2DAA">
      <w:pPr>
        <w:shd w:val="clear" w:color="auto" w:fill="FFFFFF"/>
        <w:spacing w:after="0" w:line="240" w:lineRule="atLeast"/>
        <w:jc w:val="right"/>
        <w:outlineLvl w:val="0"/>
        <w:rPr>
          <w:rFonts w:asciiTheme="majorHAnsi" w:eastAsia="Times New Roman" w:hAnsiTheme="majorHAnsi"/>
          <w:kern w:val="36"/>
          <w:sz w:val="32"/>
          <w:szCs w:val="32"/>
          <w:lang w:eastAsia="ru-RU"/>
        </w:rPr>
      </w:pPr>
      <w:r w:rsidRPr="008F728B">
        <w:rPr>
          <w:rFonts w:ascii="Times New Roman" w:eastAsia="Times New Roman" w:hAnsi="Times New Roman"/>
          <w:b/>
          <w:kern w:val="36"/>
          <w:sz w:val="36"/>
          <w:szCs w:val="32"/>
          <w:lang w:eastAsia="ru-RU"/>
        </w:rPr>
        <w:t xml:space="preserve">     </w:t>
      </w:r>
      <w:r w:rsidR="00FE0E0A">
        <w:rPr>
          <w:rFonts w:asciiTheme="majorHAnsi" w:eastAsia="Times New Roman" w:hAnsiTheme="majorHAnsi"/>
          <w:kern w:val="36"/>
          <w:sz w:val="32"/>
          <w:szCs w:val="32"/>
          <w:lang w:eastAsia="ru-RU"/>
        </w:rPr>
        <w:t>Подготовила</w:t>
      </w:r>
      <w:r w:rsidRPr="003A47DF">
        <w:rPr>
          <w:rFonts w:asciiTheme="majorHAnsi" w:eastAsia="Times New Roman" w:hAnsiTheme="majorHAnsi"/>
          <w:kern w:val="36"/>
          <w:sz w:val="32"/>
          <w:szCs w:val="32"/>
          <w:lang w:eastAsia="ru-RU"/>
        </w:rPr>
        <w:t xml:space="preserve">: </w:t>
      </w:r>
    </w:p>
    <w:p w:rsidR="00FA2DAA" w:rsidRDefault="00FE0E0A" w:rsidP="00FE0E0A">
      <w:pPr>
        <w:shd w:val="clear" w:color="auto" w:fill="FFFFFF"/>
        <w:spacing w:after="0" w:line="240" w:lineRule="atLeast"/>
        <w:jc w:val="right"/>
        <w:outlineLvl w:val="0"/>
        <w:rPr>
          <w:rFonts w:asciiTheme="majorHAnsi" w:eastAsia="Times New Roman" w:hAnsiTheme="majorHAnsi"/>
          <w:kern w:val="36"/>
          <w:sz w:val="32"/>
          <w:szCs w:val="32"/>
          <w:lang w:eastAsia="ru-RU"/>
        </w:rPr>
      </w:pPr>
      <w:r>
        <w:rPr>
          <w:rFonts w:asciiTheme="majorHAnsi" w:eastAsia="Times New Roman" w:hAnsiTheme="majorHAnsi"/>
          <w:kern w:val="36"/>
          <w:sz w:val="32"/>
          <w:szCs w:val="32"/>
          <w:lang w:eastAsia="ru-RU"/>
        </w:rPr>
        <w:t>Воспитатель</w:t>
      </w:r>
    </w:p>
    <w:p w:rsidR="00FE0E0A" w:rsidRPr="003A47DF" w:rsidRDefault="00FE0E0A" w:rsidP="00FE0E0A">
      <w:pPr>
        <w:shd w:val="clear" w:color="auto" w:fill="FFFFFF"/>
        <w:spacing w:after="0" w:line="240" w:lineRule="atLeast"/>
        <w:jc w:val="right"/>
        <w:outlineLvl w:val="0"/>
        <w:rPr>
          <w:rFonts w:asciiTheme="majorHAnsi" w:eastAsia="Times New Roman" w:hAnsiTheme="majorHAnsi"/>
          <w:kern w:val="36"/>
          <w:sz w:val="32"/>
          <w:szCs w:val="32"/>
          <w:lang w:eastAsia="ru-RU"/>
        </w:rPr>
      </w:pPr>
      <w:r>
        <w:rPr>
          <w:rFonts w:asciiTheme="majorHAnsi" w:eastAsia="Times New Roman" w:hAnsiTheme="majorHAnsi"/>
          <w:kern w:val="36"/>
          <w:sz w:val="32"/>
          <w:szCs w:val="32"/>
          <w:lang w:eastAsia="ru-RU"/>
        </w:rPr>
        <w:t>Руденко Л.П.</w:t>
      </w:r>
    </w:p>
    <w:p w:rsidR="00FA2DAA" w:rsidRPr="003A47DF" w:rsidRDefault="00FA2DAA" w:rsidP="00FA2DAA">
      <w:pPr>
        <w:shd w:val="clear" w:color="auto" w:fill="FFFFFF"/>
        <w:spacing w:after="0" w:line="240" w:lineRule="atLeast"/>
        <w:jc w:val="center"/>
        <w:outlineLvl w:val="0"/>
        <w:rPr>
          <w:rFonts w:asciiTheme="majorHAnsi" w:eastAsia="Times New Roman" w:hAnsiTheme="majorHAnsi"/>
          <w:kern w:val="36"/>
          <w:sz w:val="32"/>
          <w:szCs w:val="32"/>
          <w:lang w:eastAsia="ru-RU"/>
        </w:rPr>
      </w:pPr>
    </w:p>
    <w:p w:rsidR="00FA2DAA" w:rsidRPr="003A47DF" w:rsidRDefault="00FA2DAA" w:rsidP="00FA2DAA">
      <w:pPr>
        <w:shd w:val="clear" w:color="auto" w:fill="FFFFFF"/>
        <w:tabs>
          <w:tab w:val="left" w:pos="3300"/>
          <w:tab w:val="center" w:pos="4677"/>
        </w:tabs>
        <w:spacing w:before="120" w:after="240" w:line="240" w:lineRule="atLeast"/>
        <w:outlineLvl w:val="0"/>
        <w:rPr>
          <w:rFonts w:asciiTheme="majorHAnsi" w:eastAsia="Times New Roman" w:hAnsiTheme="majorHAnsi"/>
          <w:kern w:val="36"/>
          <w:sz w:val="32"/>
          <w:szCs w:val="32"/>
          <w:lang w:eastAsia="ru-RU"/>
        </w:rPr>
      </w:pPr>
    </w:p>
    <w:p w:rsidR="00FA2DAA" w:rsidRDefault="00FA2DAA" w:rsidP="00FA2DAA">
      <w:pPr>
        <w:shd w:val="clear" w:color="auto" w:fill="FFFFFF"/>
        <w:tabs>
          <w:tab w:val="left" w:pos="3300"/>
          <w:tab w:val="center" w:pos="4677"/>
        </w:tabs>
        <w:spacing w:before="120" w:after="240" w:line="240" w:lineRule="atLeast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FA2DAA" w:rsidRDefault="00FA2DAA" w:rsidP="00FA2DAA">
      <w:pPr>
        <w:shd w:val="clear" w:color="auto" w:fill="FFFFFF"/>
        <w:tabs>
          <w:tab w:val="left" w:pos="3300"/>
          <w:tab w:val="center" w:pos="4677"/>
        </w:tabs>
        <w:spacing w:before="120" w:after="240" w:line="240" w:lineRule="atLeast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ab/>
      </w:r>
    </w:p>
    <w:p w:rsidR="00FA2DAA" w:rsidRPr="00005511" w:rsidRDefault="00FA2DAA" w:rsidP="00FA2DAA">
      <w:pPr>
        <w:shd w:val="clear" w:color="auto" w:fill="FFFFFF"/>
        <w:tabs>
          <w:tab w:val="left" w:pos="3300"/>
          <w:tab w:val="center" w:pos="4677"/>
        </w:tabs>
        <w:spacing w:before="120" w:after="24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005511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г. </w:t>
      </w:r>
      <w:r w:rsidR="00FE0E0A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Ростов-на-Дону</w:t>
      </w:r>
    </w:p>
    <w:p w:rsidR="00FA2DAA" w:rsidRDefault="00FA2DAA" w:rsidP="00FA2DAA">
      <w:pPr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AB64BE" w:rsidRPr="00AB64BE" w:rsidRDefault="00AB64BE" w:rsidP="00FA2DAA">
      <w:pPr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FA2DAA" w:rsidRDefault="00FE0E0A" w:rsidP="00FA2DAA">
      <w:pPr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2021</w:t>
      </w:r>
      <w:r w:rsidR="00FA2DAA" w:rsidRPr="0000551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г.</w:t>
      </w:r>
    </w:p>
    <w:p w:rsidR="00AA46DD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  <w:lang w:eastAsia="ru-RU"/>
        </w:rPr>
        <w:lastRenderedPageBreak/>
        <w:t>Срок реализации проекта:</w:t>
      </w:r>
      <w:r w:rsidRPr="00FA2DAA">
        <w:rPr>
          <w:rFonts w:asciiTheme="majorHAnsi" w:hAnsiTheme="majorHAnsi"/>
          <w:b/>
          <w:sz w:val="28"/>
          <w:szCs w:val="28"/>
          <w:bdr w:val="none" w:sz="0" w:space="0" w:color="auto" w:frame="1"/>
          <w:lang w:eastAsia="ru-RU"/>
        </w:rPr>
        <w:t> 2 недели.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Вид проекта: исследовательский.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Участники проекта: дети  дошкольного возраста 3-4 лет, воспитатель группы, родители.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Социальная значимость проекта:</w:t>
      </w:r>
      <w:r w:rsidRPr="00FA2DAA">
        <w:rPr>
          <w:rFonts w:asciiTheme="majorHAnsi" w:hAnsiTheme="majorHAnsi"/>
          <w:sz w:val="28"/>
          <w:szCs w:val="28"/>
        </w:rPr>
        <w:t xml:space="preserve"> приобщение детей к работе по выращиванию вместе со взрослым зелени на подоконнике, развивать целеустремленность, наблюдательность, воспитание интереса к миру растений.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Цель проекта:</w:t>
      </w:r>
      <w:r w:rsidRPr="00FA2DAA">
        <w:rPr>
          <w:rFonts w:asciiTheme="majorHAnsi" w:hAnsiTheme="majorHAnsi"/>
          <w:sz w:val="28"/>
          <w:szCs w:val="28"/>
        </w:rPr>
        <w:t xml:space="preserve"> развитие у детей потребности ухода за огородными культурами, умение наблюдать за их ростом; вовлечение родителей в совместную исследовательскую деятельность.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Выполнение проекта: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Проект реализуется в три этапа – подготовительный, практическая работа, подведение итогов.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 xml:space="preserve">Основные мероприятия проекта: 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Цикл познавательных НОД по изучению культурных и декоративных растений.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Исследовательская и практическая деятельность детей по изучению особенностей выращивания огородных и декоративных культур.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Презентация проекта «Огород на окошке».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Дальнейшее развитие проекта:</w:t>
      </w:r>
      <w:r w:rsidRPr="00FA2DAA">
        <w:rPr>
          <w:rFonts w:asciiTheme="majorHAnsi" w:hAnsiTheme="majorHAnsi"/>
          <w:sz w:val="28"/>
          <w:szCs w:val="28"/>
        </w:rPr>
        <w:t xml:space="preserve"> проектная организация планируется и в последующих возрастных группах с посадкой новых огородных культур.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 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 xml:space="preserve"> </w:t>
      </w:r>
      <w:r w:rsidRPr="00FA2DAA">
        <w:rPr>
          <w:rFonts w:asciiTheme="majorHAnsi" w:hAnsiTheme="majorHAnsi"/>
          <w:b/>
          <w:sz w:val="28"/>
          <w:szCs w:val="28"/>
        </w:rPr>
        <w:t>Обоснование социальной значимости проекта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 xml:space="preserve">Актуальность проекта: 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 xml:space="preserve">Многие родители, имеющие свои огороды (дачи), не подозревают, что зеленое царство начнет вызывать огромный интерес у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практически. 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 xml:space="preserve">Практической деятельностью является непосредственное участие детей в уходе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</w:t>
      </w:r>
      <w:r w:rsidRPr="00FA2DAA">
        <w:rPr>
          <w:rFonts w:asciiTheme="majorHAnsi" w:hAnsiTheme="majorHAnsi"/>
          <w:sz w:val="28"/>
          <w:szCs w:val="28"/>
        </w:rPr>
        <w:lastRenderedPageBreak/>
        <w:t>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 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 xml:space="preserve"> </w:t>
      </w:r>
      <w:r w:rsidRPr="00FA2DAA">
        <w:rPr>
          <w:rFonts w:asciiTheme="majorHAnsi" w:hAnsiTheme="majorHAnsi"/>
          <w:b/>
          <w:sz w:val="28"/>
          <w:szCs w:val="28"/>
        </w:rPr>
        <w:t>Цель проекта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Цель проекта: развитие у детей потребности ухода за огородными культурами, умение наблюдать за их ростом. Вовлечение родителей в совместную исследовательскую деятельность.</w:t>
      </w:r>
    </w:p>
    <w:p w:rsidR="00B965C7" w:rsidRPr="00FA2DAA" w:rsidRDefault="00B965C7" w:rsidP="00FA2DAA">
      <w:pPr>
        <w:pStyle w:val="a6"/>
        <w:rPr>
          <w:rFonts w:asciiTheme="majorHAnsi" w:hAnsiTheme="majorHAnsi"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Задачи проекта: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формировать у детей знания о росте и потребности растений;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формировать умения наблюдать, ухаживать за огородными культурами;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развивать любознательность, интерес к исследовательской деятельности;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воспитывать бережное и заботливое отношение к растениям;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формировать партнерские взаимоотношения между педагогом, детьми и родителями.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 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 xml:space="preserve"> Основные этапы и направления реализации цели проекта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  <w:u w:val="single"/>
        </w:rPr>
      </w:pPr>
      <w:r w:rsidRPr="00FA2DAA">
        <w:rPr>
          <w:rFonts w:asciiTheme="majorHAnsi" w:hAnsiTheme="majorHAnsi"/>
          <w:b/>
          <w:sz w:val="28"/>
          <w:szCs w:val="28"/>
          <w:u w:val="single"/>
        </w:rPr>
        <w:t>Подготовительный этап.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Деятельность педагога: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Беседы с детьми (выявление уровня знаний о растениях).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Составление плана работы над проектом.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Сбор материала необходимого для реализации проекта.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Организация предметно – развивающей среды по теме проекта.</w:t>
      </w:r>
    </w:p>
    <w:p w:rsid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Изготовление дидактических игр и пособий.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Деятельность детей: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Рассматривание иллюстративного материала по теме проекта.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Взаимодействие с семьей.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Сбор необходимого материала для создания огорода.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Совместное обсуждение мероприятий по выполнению проекта.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Практическая работа.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Деятельность педагога: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Беседа с детьми познавательного характера.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Организация предметно – развивающей среды по теме.</w:t>
      </w:r>
    </w:p>
    <w:p w:rsidR="00FA2DAA" w:rsidRDefault="00D03E33" w:rsidP="00FA2DAA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Проведение</w:t>
      </w:r>
      <w:r w:rsidR="00FA2DAA" w:rsidRPr="00FA2DAA">
        <w:rPr>
          <w:rFonts w:asciiTheme="majorHAnsi" w:hAnsiTheme="majorHAnsi"/>
          <w:sz w:val="28"/>
          <w:szCs w:val="28"/>
        </w:rPr>
        <w:t xml:space="preserve"> занятий по темам: «У Луки и Лукерьи», «Мир растений», «Загадки об овощах».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Деятельность детей: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Посадка семян в землю.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Уход за растениями.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Игровая, двигательная деятельность.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Участие в практической деятельности.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lastRenderedPageBreak/>
        <w:t>Совместная деятельность взрослых и детей: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Рассказы воспитателя, чтение детской художественной литературы.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Различные виды изобразительной деятельности на экологическую тематику.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Сбор коллекций семян.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Рассматривание дидактических картинок, иллюстраций об овощах, травах.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Труд в огороде.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Подведение итогов.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Деятельность педагога: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Итоговая беседа с детьми (анализ проделанной работы).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Презентация проекта.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Деятельность детей: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Участие в итоговой беседе о проделанной работе.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Участие в презентации проекта «Огород на окошке»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Мероприятия по реализации проекта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1. Беседы</w:t>
      </w:r>
      <w:r w:rsidRPr="00FA2DAA">
        <w:rPr>
          <w:rFonts w:asciiTheme="majorHAnsi" w:hAnsiTheme="majorHAnsi"/>
          <w:sz w:val="28"/>
          <w:szCs w:val="28"/>
        </w:rPr>
        <w:t xml:space="preserve">: 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«Что такое «Огород на окне»,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«У Луки и Лукерьи»,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«Растения – это жизнь»,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«Семена»,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«Солнце, воздух и вода наши лучшие друзья».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2. Познавательно-исследовательская деятельность: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«Строение растений»,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«Рост и развитие растений»,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«Земля, какая она?»,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«Вода и росток»,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«Солнце и росток»,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«Проращивание семян»,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3. Практическая деятельность и трудовые поручения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Отбор и посев семян.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Полив, уход и наблюдения за овощными культурами в «огороде».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4. НОД</w:t>
      </w:r>
      <w:r w:rsidRPr="00FA2DAA">
        <w:rPr>
          <w:rFonts w:asciiTheme="majorHAnsi" w:hAnsiTheme="majorHAnsi"/>
          <w:sz w:val="28"/>
          <w:szCs w:val="28"/>
        </w:rPr>
        <w:t xml:space="preserve"> по темам: «Волшебная корзинка», «Мир овощей», «Семена», «Первые всходы».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5. Игровая деятельность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Дидактические игры: «Вершки и корешки», «Определи на ощупь».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Настольные игры: лото «Что, где растет?», «Парные картинки», «Овощи», лото «Чьи детки».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6. Художественно-творческая деятельность детей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Раскрашивание картинок «В огороде я росту»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Рисование «Лук от всех недуг»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Лепка «Овощи большие и маленькие»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Аппликация «</w:t>
      </w:r>
      <w:proofErr w:type="spellStart"/>
      <w:r w:rsidRPr="00FA2DAA">
        <w:rPr>
          <w:rFonts w:asciiTheme="majorHAnsi" w:hAnsiTheme="majorHAnsi"/>
          <w:sz w:val="28"/>
          <w:szCs w:val="28"/>
        </w:rPr>
        <w:t>Зайкин</w:t>
      </w:r>
      <w:proofErr w:type="spellEnd"/>
      <w:r w:rsidRPr="00FA2DAA">
        <w:rPr>
          <w:rFonts w:asciiTheme="majorHAnsi" w:hAnsiTheme="majorHAnsi"/>
          <w:sz w:val="28"/>
          <w:szCs w:val="28"/>
        </w:rPr>
        <w:t xml:space="preserve"> огород»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7. Речь и речевое общение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Чтение сказок: «Репка», «Вершки и корешки», «Пых»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 xml:space="preserve">Драматизации сказки «Репка» с помощью </w:t>
      </w:r>
      <w:proofErr w:type="spellStart"/>
      <w:r w:rsidRPr="00FA2DAA">
        <w:rPr>
          <w:rFonts w:asciiTheme="majorHAnsi" w:hAnsiTheme="majorHAnsi"/>
          <w:sz w:val="28"/>
          <w:szCs w:val="28"/>
        </w:rPr>
        <w:t>фланелеграфа</w:t>
      </w:r>
      <w:proofErr w:type="spellEnd"/>
      <w:r w:rsidRPr="00FA2DAA">
        <w:rPr>
          <w:rFonts w:asciiTheme="majorHAnsi" w:hAnsiTheme="majorHAnsi"/>
          <w:sz w:val="28"/>
          <w:szCs w:val="28"/>
        </w:rPr>
        <w:t>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lastRenderedPageBreak/>
        <w:t>Инсценировка – игра «Однажды хозяйка с базара пришла»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Рассказ детей по теме: «Дачный огород у бабушки»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Разучивание с детьми стихов, загадок, пословиц и поговорок об овощах.</w:t>
      </w:r>
    </w:p>
    <w:p w:rsidR="00FA2DAA" w:rsidRPr="00FA2DAA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 xml:space="preserve">8. Заполнение дневника наблюдений. 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Ресурсное обеспечение.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1. Подборка методической и художественной литературы и иллюстраций.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2. Экологический уголок.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3. Методический инструментарий: конспекты занятий, сценарии развлечений, картотека дидактических игр и т.д.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 xml:space="preserve">4. </w:t>
      </w:r>
      <w:r w:rsidR="00D03E33">
        <w:rPr>
          <w:rFonts w:asciiTheme="majorHAnsi" w:hAnsiTheme="majorHAnsi"/>
          <w:sz w:val="28"/>
          <w:szCs w:val="28"/>
        </w:rPr>
        <w:t xml:space="preserve">Технические </w:t>
      </w:r>
      <w:proofErr w:type="gramStart"/>
      <w:r w:rsidR="00D03E33">
        <w:rPr>
          <w:rFonts w:asciiTheme="majorHAnsi" w:hAnsiTheme="majorHAnsi"/>
          <w:sz w:val="28"/>
          <w:szCs w:val="28"/>
        </w:rPr>
        <w:t xml:space="preserve">средства: </w:t>
      </w:r>
      <w:bookmarkStart w:id="0" w:name="_GoBack"/>
      <w:bookmarkEnd w:id="0"/>
      <w:r w:rsidRPr="00FA2DAA">
        <w:rPr>
          <w:rFonts w:asciiTheme="majorHAnsi" w:hAnsiTheme="majorHAnsi"/>
          <w:sz w:val="28"/>
          <w:szCs w:val="28"/>
        </w:rPr>
        <w:t xml:space="preserve"> фотоаппарат</w:t>
      </w:r>
      <w:proofErr w:type="gramEnd"/>
      <w:r w:rsidRPr="00FA2DAA">
        <w:rPr>
          <w:rFonts w:asciiTheme="majorHAnsi" w:hAnsiTheme="majorHAnsi"/>
          <w:sz w:val="28"/>
          <w:szCs w:val="28"/>
        </w:rPr>
        <w:t xml:space="preserve"> и т.д.</w:t>
      </w:r>
    </w:p>
    <w:p w:rsidR="00FA2DAA" w:rsidRPr="00B965C7" w:rsidRDefault="00FA2DAA" w:rsidP="00FA2DAA">
      <w:pPr>
        <w:pStyle w:val="a6"/>
        <w:rPr>
          <w:rFonts w:asciiTheme="majorHAnsi" w:hAnsiTheme="majorHAnsi"/>
          <w:b/>
          <w:sz w:val="28"/>
          <w:szCs w:val="28"/>
        </w:rPr>
      </w:pPr>
      <w:r w:rsidRPr="00B965C7">
        <w:rPr>
          <w:rFonts w:asciiTheme="majorHAnsi" w:hAnsiTheme="majorHAnsi"/>
          <w:b/>
          <w:sz w:val="28"/>
          <w:szCs w:val="28"/>
        </w:rPr>
        <w:t>Предполагаемое распределение ролей в проектной группе:</w:t>
      </w: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>Воспитатель: занимается подбором нужного материала, организует образовательные ситуации (посадка культур), эффективно развивает творческое и познавательное мышление детей дошкольного возраста, и привлекает родителей воспитанников для пополнения развивающей среды группы.</w:t>
      </w:r>
    </w:p>
    <w:p w:rsid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Дети</w:t>
      </w:r>
      <w:r w:rsidRPr="00FA2DAA">
        <w:rPr>
          <w:rFonts w:asciiTheme="majorHAnsi" w:hAnsiTheme="majorHAnsi"/>
          <w:sz w:val="28"/>
          <w:szCs w:val="28"/>
        </w:rPr>
        <w:t>: участвуют в познавательной деятельности, занимаются наблюдением за прорастанием огородных культур.</w:t>
      </w:r>
    </w:p>
    <w:p w:rsid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</w:p>
    <w:p w:rsidR="00FA2DAA" w:rsidRPr="00FA2DAA" w:rsidRDefault="00FA2DAA" w:rsidP="00FA2DAA">
      <w:pPr>
        <w:pStyle w:val="a6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b/>
          <w:sz w:val="28"/>
          <w:szCs w:val="28"/>
        </w:rPr>
        <w:t>Родители:</w:t>
      </w:r>
      <w:r w:rsidR="00B965C7">
        <w:rPr>
          <w:rFonts w:asciiTheme="majorHAnsi" w:hAnsiTheme="majorHAnsi"/>
          <w:sz w:val="28"/>
          <w:szCs w:val="28"/>
        </w:rPr>
        <w:t xml:space="preserve"> принесли</w:t>
      </w:r>
      <w:r w:rsidRPr="00FA2DAA">
        <w:rPr>
          <w:rFonts w:asciiTheme="majorHAnsi" w:hAnsiTheme="majorHAnsi"/>
          <w:sz w:val="28"/>
          <w:szCs w:val="28"/>
        </w:rPr>
        <w:t xml:space="preserve"> землю, семена, материал для ухода за посадками, организовали развивающую среду для эффективного размещения в группе.</w:t>
      </w:r>
    </w:p>
    <w:p w:rsidR="00FA2DAA" w:rsidRPr="00FA2DAA" w:rsidRDefault="00FA2DAA" w:rsidP="00FA2DAA">
      <w:pPr>
        <w:rPr>
          <w:rFonts w:asciiTheme="majorHAnsi" w:hAnsiTheme="majorHAnsi"/>
          <w:sz w:val="28"/>
          <w:szCs w:val="28"/>
        </w:rPr>
      </w:pPr>
      <w:r w:rsidRPr="00B2597F">
        <w:rPr>
          <w:sz w:val="28"/>
          <w:szCs w:val="28"/>
        </w:rPr>
        <w:br w:type="textWrapping" w:clear="all"/>
      </w:r>
      <w:r w:rsidRPr="00FA2DAA">
        <w:rPr>
          <w:rFonts w:asciiTheme="majorHAnsi" w:hAnsiTheme="majorHAnsi"/>
          <w:sz w:val="28"/>
          <w:szCs w:val="28"/>
        </w:rPr>
        <w:t> </w:t>
      </w:r>
      <w:r w:rsidRPr="00FA2DAA">
        <w:rPr>
          <w:rFonts w:asciiTheme="majorHAnsi" w:hAnsiTheme="majorHAnsi"/>
          <w:b/>
          <w:sz w:val="28"/>
          <w:szCs w:val="28"/>
        </w:rPr>
        <w:t>Предполагаемые результаты.</w:t>
      </w:r>
      <w:r w:rsidRPr="00FA2DAA">
        <w:rPr>
          <w:rFonts w:asciiTheme="majorHAnsi" w:hAnsiTheme="majorHAnsi"/>
          <w:sz w:val="28"/>
          <w:szCs w:val="28"/>
        </w:rPr>
        <w:t xml:space="preserve"> </w:t>
      </w:r>
    </w:p>
    <w:p w:rsidR="00FA2DAA" w:rsidRPr="00FA2DAA" w:rsidRDefault="00FA2DAA" w:rsidP="00FA2DAA">
      <w:pPr>
        <w:ind w:firstLine="709"/>
        <w:rPr>
          <w:rFonts w:asciiTheme="majorHAnsi" w:hAnsiTheme="majorHAnsi"/>
          <w:sz w:val="28"/>
          <w:szCs w:val="28"/>
        </w:rPr>
      </w:pPr>
      <w:r w:rsidRPr="00FA2DAA">
        <w:rPr>
          <w:rFonts w:asciiTheme="majorHAnsi" w:hAnsiTheme="majorHAnsi"/>
          <w:sz w:val="28"/>
          <w:szCs w:val="28"/>
        </w:rPr>
        <w:t xml:space="preserve">Из семечки, луковицы, зернышка можно вырастить растение. Создав огород </w:t>
      </w:r>
      <w:r w:rsidR="00B965C7">
        <w:rPr>
          <w:rFonts w:asciiTheme="majorHAnsi" w:hAnsiTheme="majorHAnsi"/>
          <w:sz w:val="28"/>
          <w:szCs w:val="28"/>
        </w:rPr>
        <w:t xml:space="preserve">на окне, мы вырастим лук, </w:t>
      </w:r>
      <w:r w:rsidRPr="00FA2DAA">
        <w:rPr>
          <w:rFonts w:asciiTheme="majorHAnsi" w:hAnsiTheme="majorHAnsi"/>
          <w:sz w:val="28"/>
          <w:szCs w:val="28"/>
        </w:rPr>
        <w:t xml:space="preserve"> рассаду цветов. У детей появится интерес к растениям. Они смогут различать некоторые виды растений, узнают много интересного из жизни растений, исследуют опытным путем условия, необходимые для их роста. Дети научатся вести наблюдения и делать первые выводы. Практической деятельностью является непосредственное участие детей в уходе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</w:t>
      </w:r>
    </w:p>
    <w:p w:rsidR="00FA2DAA" w:rsidRDefault="00FA2DAA">
      <w:pPr>
        <w:pStyle w:val="a6"/>
        <w:rPr>
          <w:rFonts w:asciiTheme="majorHAnsi" w:hAnsiTheme="majorHAnsi"/>
          <w:sz w:val="28"/>
          <w:szCs w:val="28"/>
        </w:rPr>
      </w:pPr>
    </w:p>
    <w:p w:rsidR="00B965C7" w:rsidRDefault="00B965C7">
      <w:pPr>
        <w:pStyle w:val="a6"/>
        <w:rPr>
          <w:rFonts w:asciiTheme="majorHAnsi" w:hAnsiTheme="majorHAnsi"/>
          <w:sz w:val="28"/>
          <w:szCs w:val="28"/>
        </w:rPr>
      </w:pPr>
    </w:p>
    <w:p w:rsidR="00B965C7" w:rsidRDefault="00B965C7">
      <w:pPr>
        <w:pStyle w:val="a6"/>
        <w:rPr>
          <w:rFonts w:asciiTheme="majorHAnsi" w:hAnsiTheme="majorHAnsi"/>
          <w:sz w:val="28"/>
          <w:szCs w:val="28"/>
        </w:rPr>
      </w:pPr>
    </w:p>
    <w:p w:rsidR="00B965C7" w:rsidRDefault="00B965C7">
      <w:pPr>
        <w:pStyle w:val="a6"/>
        <w:rPr>
          <w:rFonts w:asciiTheme="majorHAnsi" w:hAnsiTheme="majorHAnsi"/>
          <w:sz w:val="28"/>
          <w:szCs w:val="28"/>
        </w:rPr>
      </w:pPr>
    </w:p>
    <w:p w:rsidR="00B965C7" w:rsidRDefault="00B965C7">
      <w:pPr>
        <w:pStyle w:val="a6"/>
        <w:rPr>
          <w:rFonts w:asciiTheme="majorHAnsi" w:hAnsiTheme="majorHAnsi"/>
          <w:sz w:val="28"/>
          <w:szCs w:val="28"/>
        </w:rPr>
      </w:pPr>
    </w:p>
    <w:p w:rsidR="00B965C7" w:rsidRDefault="00B965C7" w:rsidP="00B965C7">
      <w:pPr>
        <w:rPr>
          <w:b/>
          <w:sz w:val="28"/>
          <w:szCs w:val="28"/>
        </w:rPr>
      </w:pPr>
    </w:p>
    <w:p w:rsidR="00B965C7" w:rsidRPr="00B2597F" w:rsidRDefault="00B965C7" w:rsidP="00B965C7">
      <w:pPr>
        <w:rPr>
          <w:sz w:val="28"/>
          <w:szCs w:val="28"/>
        </w:rPr>
      </w:pPr>
    </w:p>
    <w:p w:rsidR="00B965C7" w:rsidRDefault="009E632F">
      <w:pPr>
        <w:pStyle w:val="a6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032544"/>
            <wp:effectExtent l="133350" t="19050" r="78740" b="44156"/>
            <wp:docPr id="1" name="Рисунок 1" descr="https://blog.postel-deluxe.ru/wp-content/uploads/2020/01/mftkwyrayzvoklrpzvta-1-1536x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postel-deluxe.ru/wp-content/uploads/2020/01/mftkwyrayzvoklrpzvta-1-1536x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325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E632F" w:rsidRDefault="009E632F">
      <w:pPr>
        <w:pStyle w:val="a6"/>
        <w:rPr>
          <w:rFonts w:asciiTheme="majorHAnsi" w:hAnsiTheme="majorHAnsi"/>
          <w:sz w:val="28"/>
          <w:szCs w:val="28"/>
        </w:rPr>
      </w:pPr>
    </w:p>
    <w:p w:rsidR="009E632F" w:rsidRDefault="009E632F" w:rsidP="009E632F">
      <w:pPr>
        <w:rPr>
          <w:rFonts w:asciiTheme="majorHAnsi" w:hAnsiTheme="majorHAnsi"/>
          <w:b/>
          <w:sz w:val="28"/>
          <w:szCs w:val="28"/>
        </w:rPr>
      </w:pPr>
    </w:p>
    <w:p w:rsidR="009E632F" w:rsidRDefault="009E632F" w:rsidP="009E632F">
      <w:pPr>
        <w:rPr>
          <w:rFonts w:asciiTheme="majorHAnsi" w:hAnsiTheme="majorHAnsi"/>
          <w:b/>
          <w:sz w:val="28"/>
          <w:szCs w:val="28"/>
        </w:rPr>
      </w:pPr>
    </w:p>
    <w:p w:rsidR="009E632F" w:rsidRDefault="009E632F" w:rsidP="009E632F">
      <w:pPr>
        <w:rPr>
          <w:rFonts w:asciiTheme="majorHAnsi" w:hAnsiTheme="majorHAnsi"/>
          <w:b/>
          <w:sz w:val="28"/>
          <w:szCs w:val="28"/>
        </w:rPr>
      </w:pPr>
    </w:p>
    <w:p w:rsidR="009E632F" w:rsidRPr="00B965C7" w:rsidRDefault="009E632F" w:rsidP="009E632F">
      <w:pPr>
        <w:rPr>
          <w:rFonts w:asciiTheme="majorHAnsi" w:hAnsiTheme="majorHAnsi"/>
          <w:b/>
          <w:sz w:val="28"/>
          <w:szCs w:val="28"/>
        </w:rPr>
      </w:pPr>
      <w:r w:rsidRPr="00B965C7">
        <w:rPr>
          <w:rFonts w:asciiTheme="majorHAnsi" w:hAnsiTheme="majorHAnsi"/>
          <w:b/>
          <w:sz w:val="28"/>
          <w:szCs w:val="28"/>
        </w:rPr>
        <w:t>Методическая литература:</w:t>
      </w:r>
    </w:p>
    <w:p w:rsidR="009E632F" w:rsidRPr="00B965C7" w:rsidRDefault="009E632F" w:rsidP="009E632F">
      <w:pPr>
        <w:rPr>
          <w:rFonts w:asciiTheme="majorHAnsi" w:hAnsiTheme="majorHAnsi"/>
          <w:sz w:val="28"/>
          <w:szCs w:val="28"/>
        </w:rPr>
      </w:pPr>
      <w:r w:rsidRPr="00B965C7">
        <w:rPr>
          <w:rFonts w:asciiTheme="majorHAnsi" w:hAnsiTheme="majorHAnsi"/>
          <w:sz w:val="28"/>
          <w:szCs w:val="28"/>
        </w:rPr>
        <w:t>1. Комарова Н.Г., Грибова Л.Ф. «Мир, в котором я живу», М.: 2006 г. 215 с.</w:t>
      </w:r>
    </w:p>
    <w:p w:rsidR="009E632F" w:rsidRPr="00B965C7" w:rsidRDefault="009E632F" w:rsidP="009E632F">
      <w:pPr>
        <w:rPr>
          <w:rFonts w:asciiTheme="majorHAnsi" w:hAnsiTheme="majorHAnsi"/>
          <w:sz w:val="28"/>
          <w:szCs w:val="28"/>
        </w:rPr>
      </w:pPr>
      <w:r w:rsidRPr="00B965C7">
        <w:rPr>
          <w:rFonts w:asciiTheme="majorHAnsi" w:hAnsiTheme="majorHAnsi"/>
          <w:sz w:val="28"/>
          <w:szCs w:val="28"/>
        </w:rPr>
        <w:t>2. Николаева С.Н. «Воспитание экологической культуры в дошкольном детстве», М. «Новая школа», 2002г.</w:t>
      </w:r>
    </w:p>
    <w:p w:rsidR="009E632F" w:rsidRPr="00B965C7" w:rsidRDefault="009E632F" w:rsidP="009E632F">
      <w:pPr>
        <w:rPr>
          <w:rFonts w:asciiTheme="majorHAnsi" w:hAnsiTheme="majorHAnsi"/>
          <w:sz w:val="28"/>
          <w:szCs w:val="28"/>
        </w:rPr>
      </w:pPr>
      <w:r w:rsidRPr="00B965C7">
        <w:rPr>
          <w:rFonts w:asciiTheme="majorHAnsi" w:hAnsiTheme="majorHAnsi"/>
          <w:sz w:val="28"/>
          <w:szCs w:val="28"/>
        </w:rPr>
        <w:t xml:space="preserve">3. </w:t>
      </w:r>
      <w:proofErr w:type="spellStart"/>
      <w:r w:rsidRPr="00B965C7">
        <w:rPr>
          <w:rFonts w:asciiTheme="majorHAnsi" w:hAnsiTheme="majorHAnsi"/>
          <w:sz w:val="28"/>
          <w:szCs w:val="28"/>
        </w:rPr>
        <w:t>Поддубная</w:t>
      </w:r>
      <w:proofErr w:type="spellEnd"/>
      <w:r w:rsidRPr="00B965C7">
        <w:rPr>
          <w:rFonts w:asciiTheme="majorHAnsi" w:hAnsiTheme="majorHAnsi"/>
          <w:sz w:val="28"/>
          <w:szCs w:val="28"/>
        </w:rPr>
        <w:t xml:space="preserve"> Л.Б. «Природа вокруг нас», М. «Корифей», 2006 г. 94 с.</w:t>
      </w:r>
    </w:p>
    <w:p w:rsidR="009E632F" w:rsidRPr="00B2597F" w:rsidRDefault="009E632F" w:rsidP="009E632F">
      <w:pPr>
        <w:rPr>
          <w:sz w:val="28"/>
          <w:szCs w:val="28"/>
        </w:rPr>
      </w:pPr>
    </w:p>
    <w:p w:rsidR="009E632F" w:rsidRPr="00FA2DAA" w:rsidRDefault="009E632F">
      <w:pPr>
        <w:pStyle w:val="a6"/>
        <w:rPr>
          <w:rFonts w:asciiTheme="majorHAnsi" w:hAnsiTheme="majorHAnsi"/>
          <w:sz w:val="28"/>
          <w:szCs w:val="28"/>
        </w:rPr>
      </w:pPr>
    </w:p>
    <w:sectPr w:rsidR="009E632F" w:rsidRPr="00FA2DAA" w:rsidSect="00FA2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4B0D"/>
    <w:multiLevelType w:val="hybridMultilevel"/>
    <w:tmpl w:val="F9B8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53A8"/>
    <w:multiLevelType w:val="hybridMultilevel"/>
    <w:tmpl w:val="53D2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AA"/>
    <w:rsid w:val="000006F9"/>
    <w:rsid w:val="00014F81"/>
    <w:rsid w:val="000230C5"/>
    <w:rsid w:val="00037B7B"/>
    <w:rsid w:val="00045100"/>
    <w:rsid w:val="000467AF"/>
    <w:rsid w:val="000637AA"/>
    <w:rsid w:val="00073547"/>
    <w:rsid w:val="00073F7D"/>
    <w:rsid w:val="000764E9"/>
    <w:rsid w:val="000776BF"/>
    <w:rsid w:val="0008043B"/>
    <w:rsid w:val="000858F8"/>
    <w:rsid w:val="0009334B"/>
    <w:rsid w:val="0009481D"/>
    <w:rsid w:val="000A5924"/>
    <w:rsid w:val="000A6F91"/>
    <w:rsid w:val="000B396A"/>
    <w:rsid w:val="000B78D9"/>
    <w:rsid w:val="000B7B84"/>
    <w:rsid w:val="000D53BA"/>
    <w:rsid w:val="00100ECB"/>
    <w:rsid w:val="00103F98"/>
    <w:rsid w:val="00121BA3"/>
    <w:rsid w:val="001255E0"/>
    <w:rsid w:val="00127571"/>
    <w:rsid w:val="00132F53"/>
    <w:rsid w:val="001420A3"/>
    <w:rsid w:val="00144011"/>
    <w:rsid w:val="00152272"/>
    <w:rsid w:val="00157834"/>
    <w:rsid w:val="00161BD0"/>
    <w:rsid w:val="001678F1"/>
    <w:rsid w:val="00176585"/>
    <w:rsid w:val="00177DB4"/>
    <w:rsid w:val="00196DA8"/>
    <w:rsid w:val="00197B34"/>
    <w:rsid w:val="001A641D"/>
    <w:rsid w:val="001B3DFD"/>
    <w:rsid w:val="001C1349"/>
    <w:rsid w:val="001C61D8"/>
    <w:rsid w:val="001D0236"/>
    <w:rsid w:val="001D799A"/>
    <w:rsid w:val="001E2E1E"/>
    <w:rsid w:val="001F3603"/>
    <w:rsid w:val="001F5AF5"/>
    <w:rsid w:val="00204D79"/>
    <w:rsid w:val="00206BA8"/>
    <w:rsid w:val="00212E34"/>
    <w:rsid w:val="002167A8"/>
    <w:rsid w:val="00222B68"/>
    <w:rsid w:val="002256E0"/>
    <w:rsid w:val="00242258"/>
    <w:rsid w:val="002503CF"/>
    <w:rsid w:val="002559F5"/>
    <w:rsid w:val="002750AB"/>
    <w:rsid w:val="0027655D"/>
    <w:rsid w:val="002772CB"/>
    <w:rsid w:val="002778AF"/>
    <w:rsid w:val="00292952"/>
    <w:rsid w:val="00296E82"/>
    <w:rsid w:val="002B268A"/>
    <w:rsid w:val="002B3601"/>
    <w:rsid w:val="002C0F10"/>
    <w:rsid w:val="002C19E7"/>
    <w:rsid w:val="002C27CC"/>
    <w:rsid w:val="002C2A30"/>
    <w:rsid w:val="002C6D72"/>
    <w:rsid w:val="002D0361"/>
    <w:rsid w:val="002D118B"/>
    <w:rsid w:val="002D11C8"/>
    <w:rsid w:val="002D7978"/>
    <w:rsid w:val="002E2459"/>
    <w:rsid w:val="003011F5"/>
    <w:rsid w:val="0030339C"/>
    <w:rsid w:val="00304053"/>
    <w:rsid w:val="00312BC9"/>
    <w:rsid w:val="0031304B"/>
    <w:rsid w:val="00314E92"/>
    <w:rsid w:val="00315395"/>
    <w:rsid w:val="00322926"/>
    <w:rsid w:val="00324217"/>
    <w:rsid w:val="00326864"/>
    <w:rsid w:val="00332074"/>
    <w:rsid w:val="00351F52"/>
    <w:rsid w:val="00355203"/>
    <w:rsid w:val="00373586"/>
    <w:rsid w:val="00374960"/>
    <w:rsid w:val="00375098"/>
    <w:rsid w:val="00385565"/>
    <w:rsid w:val="00391DF6"/>
    <w:rsid w:val="00397E2B"/>
    <w:rsid w:val="003A162D"/>
    <w:rsid w:val="003A1A8A"/>
    <w:rsid w:val="003A4D14"/>
    <w:rsid w:val="003B4C45"/>
    <w:rsid w:val="003B7144"/>
    <w:rsid w:val="003B74D2"/>
    <w:rsid w:val="003C779E"/>
    <w:rsid w:val="003D0B6D"/>
    <w:rsid w:val="003E5719"/>
    <w:rsid w:val="003E5EB1"/>
    <w:rsid w:val="003E7554"/>
    <w:rsid w:val="0040270B"/>
    <w:rsid w:val="00410868"/>
    <w:rsid w:val="004137C1"/>
    <w:rsid w:val="00421178"/>
    <w:rsid w:val="0043263B"/>
    <w:rsid w:val="00433C42"/>
    <w:rsid w:val="0043491F"/>
    <w:rsid w:val="00437447"/>
    <w:rsid w:val="0044238D"/>
    <w:rsid w:val="00447611"/>
    <w:rsid w:val="004500FB"/>
    <w:rsid w:val="00453277"/>
    <w:rsid w:val="00453766"/>
    <w:rsid w:val="00454B72"/>
    <w:rsid w:val="00455849"/>
    <w:rsid w:val="0046080B"/>
    <w:rsid w:val="00460934"/>
    <w:rsid w:val="00464C80"/>
    <w:rsid w:val="0047578E"/>
    <w:rsid w:val="004769A3"/>
    <w:rsid w:val="00476E17"/>
    <w:rsid w:val="0047723F"/>
    <w:rsid w:val="004803C4"/>
    <w:rsid w:val="00482A19"/>
    <w:rsid w:val="004830E0"/>
    <w:rsid w:val="004854FF"/>
    <w:rsid w:val="00494202"/>
    <w:rsid w:val="004A6CA0"/>
    <w:rsid w:val="004A7BD9"/>
    <w:rsid w:val="004B3086"/>
    <w:rsid w:val="004B3750"/>
    <w:rsid w:val="004D73C7"/>
    <w:rsid w:val="004E1662"/>
    <w:rsid w:val="004E3628"/>
    <w:rsid w:val="004E479B"/>
    <w:rsid w:val="004F0C92"/>
    <w:rsid w:val="00500AC4"/>
    <w:rsid w:val="00505B1B"/>
    <w:rsid w:val="005127AD"/>
    <w:rsid w:val="00515467"/>
    <w:rsid w:val="00516D27"/>
    <w:rsid w:val="00521B38"/>
    <w:rsid w:val="0052498D"/>
    <w:rsid w:val="00551287"/>
    <w:rsid w:val="005577F2"/>
    <w:rsid w:val="0057194A"/>
    <w:rsid w:val="005809AE"/>
    <w:rsid w:val="00596F54"/>
    <w:rsid w:val="005A333A"/>
    <w:rsid w:val="005A3D69"/>
    <w:rsid w:val="005A5295"/>
    <w:rsid w:val="005B19F3"/>
    <w:rsid w:val="005B5D49"/>
    <w:rsid w:val="005C1A3D"/>
    <w:rsid w:val="005C3984"/>
    <w:rsid w:val="005C5C70"/>
    <w:rsid w:val="005C69FD"/>
    <w:rsid w:val="005D0692"/>
    <w:rsid w:val="005D1811"/>
    <w:rsid w:val="005D3DC0"/>
    <w:rsid w:val="00606101"/>
    <w:rsid w:val="00613941"/>
    <w:rsid w:val="00614FB0"/>
    <w:rsid w:val="0063438F"/>
    <w:rsid w:val="00641800"/>
    <w:rsid w:val="006472B5"/>
    <w:rsid w:val="006524CD"/>
    <w:rsid w:val="00667008"/>
    <w:rsid w:val="00674CFF"/>
    <w:rsid w:val="0068036D"/>
    <w:rsid w:val="0069248A"/>
    <w:rsid w:val="00692836"/>
    <w:rsid w:val="00694369"/>
    <w:rsid w:val="006B26FC"/>
    <w:rsid w:val="006B6432"/>
    <w:rsid w:val="006C7EA9"/>
    <w:rsid w:val="006E754A"/>
    <w:rsid w:val="006F0451"/>
    <w:rsid w:val="006F0F92"/>
    <w:rsid w:val="006F4DF4"/>
    <w:rsid w:val="0070006C"/>
    <w:rsid w:val="007048E0"/>
    <w:rsid w:val="00707293"/>
    <w:rsid w:val="00710A69"/>
    <w:rsid w:val="00714BB6"/>
    <w:rsid w:val="00722771"/>
    <w:rsid w:val="00723328"/>
    <w:rsid w:val="00731299"/>
    <w:rsid w:val="00733EE9"/>
    <w:rsid w:val="00736AB9"/>
    <w:rsid w:val="007371D3"/>
    <w:rsid w:val="00746750"/>
    <w:rsid w:val="007518D3"/>
    <w:rsid w:val="00761B0F"/>
    <w:rsid w:val="00763275"/>
    <w:rsid w:val="00766892"/>
    <w:rsid w:val="00767CFE"/>
    <w:rsid w:val="00771C3F"/>
    <w:rsid w:val="007A18B0"/>
    <w:rsid w:val="007A2D79"/>
    <w:rsid w:val="007B23C2"/>
    <w:rsid w:val="007B3545"/>
    <w:rsid w:val="007C31AB"/>
    <w:rsid w:val="007D78BB"/>
    <w:rsid w:val="007E002E"/>
    <w:rsid w:val="007E07C0"/>
    <w:rsid w:val="007E6867"/>
    <w:rsid w:val="007F22B3"/>
    <w:rsid w:val="007F353F"/>
    <w:rsid w:val="008006DD"/>
    <w:rsid w:val="008029A3"/>
    <w:rsid w:val="00802BF0"/>
    <w:rsid w:val="00803EA8"/>
    <w:rsid w:val="00805DE6"/>
    <w:rsid w:val="008100E8"/>
    <w:rsid w:val="00823883"/>
    <w:rsid w:val="00825927"/>
    <w:rsid w:val="00826240"/>
    <w:rsid w:val="00832E25"/>
    <w:rsid w:val="00842F39"/>
    <w:rsid w:val="00844489"/>
    <w:rsid w:val="00861448"/>
    <w:rsid w:val="00865ED0"/>
    <w:rsid w:val="00867B8B"/>
    <w:rsid w:val="00872656"/>
    <w:rsid w:val="00893309"/>
    <w:rsid w:val="008943FB"/>
    <w:rsid w:val="008A773F"/>
    <w:rsid w:val="008B4AF0"/>
    <w:rsid w:val="008D36E7"/>
    <w:rsid w:val="008E7103"/>
    <w:rsid w:val="008F01AC"/>
    <w:rsid w:val="008F1B3B"/>
    <w:rsid w:val="008F5122"/>
    <w:rsid w:val="00905943"/>
    <w:rsid w:val="00913588"/>
    <w:rsid w:val="00937F62"/>
    <w:rsid w:val="009553B8"/>
    <w:rsid w:val="00972372"/>
    <w:rsid w:val="00981F7C"/>
    <w:rsid w:val="00986619"/>
    <w:rsid w:val="00986812"/>
    <w:rsid w:val="00990CF5"/>
    <w:rsid w:val="009913DE"/>
    <w:rsid w:val="009B4CFA"/>
    <w:rsid w:val="009C0E7B"/>
    <w:rsid w:val="009D4E33"/>
    <w:rsid w:val="009E4D21"/>
    <w:rsid w:val="009E5D36"/>
    <w:rsid w:val="009E632F"/>
    <w:rsid w:val="009E7231"/>
    <w:rsid w:val="009F1EE7"/>
    <w:rsid w:val="009F4B5E"/>
    <w:rsid w:val="00A218B5"/>
    <w:rsid w:val="00A227BE"/>
    <w:rsid w:val="00A67370"/>
    <w:rsid w:val="00A73195"/>
    <w:rsid w:val="00A83C5D"/>
    <w:rsid w:val="00AA0F5D"/>
    <w:rsid w:val="00AA127B"/>
    <w:rsid w:val="00AA2EF9"/>
    <w:rsid w:val="00AA41DE"/>
    <w:rsid w:val="00AA46DD"/>
    <w:rsid w:val="00AB64BE"/>
    <w:rsid w:val="00AB6DCB"/>
    <w:rsid w:val="00AC320E"/>
    <w:rsid w:val="00AC46A1"/>
    <w:rsid w:val="00AD0D1C"/>
    <w:rsid w:val="00AD47A3"/>
    <w:rsid w:val="00AE1800"/>
    <w:rsid w:val="00AF03F2"/>
    <w:rsid w:val="00AF22AD"/>
    <w:rsid w:val="00AF2878"/>
    <w:rsid w:val="00AF2F98"/>
    <w:rsid w:val="00AF378D"/>
    <w:rsid w:val="00B0593B"/>
    <w:rsid w:val="00B120EF"/>
    <w:rsid w:val="00B13234"/>
    <w:rsid w:val="00B2089F"/>
    <w:rsid w:val="00B25B46"/>
    <w:rsid w:val="00B32CED"/>
    <w:rsid w:val="00B35821"/>
    <w:rsid w:val="00B3658E"/>
    <w:rsid w:val="00B40195"/>
    <w:rsid w:val="00B40AFD"/>
    <w:rsid w:val="00B41EE7"/>
    <w:rsid w:val="00B43DF9"/>
    <w:rsid w:val="00B447D8"/>
    <w:rsid w:val="00B451C2"/>
    <w:rsid w:val="00B50970"/>
    <w:rsid w:val="00B60FBB"/>
    <w:rsid w:val="00B740C2"/>
    <w:rsid w:val="00B94B61"/>
    <w:rsid w:val="00B94ECF"/>
    <w:rsid w:val="00B9566E"/>
    <w:rsid w:val="00B965C7"/>
    <w:rsid w:val="00BA04BD"/>
    <w:rsid w:val="00BA5231"/>
    <w:rsid w:val="00BA7D41"/>
    <w:rsid w:val="00BB0F0A"/>
    <w:rsid w:val="00BB6F78"/>
    <w:rsid w:val="00BC1EBA"/>
    <w:rsid w:val="00BC2256"/>
    <w:rsid w:val="00BF08F2"/>
    <w:rsid w:val="00C01768"/>
    <w:rsid w:val="00C02CCD"/>
    <w:rsid w:val="00C04E76"/>
    <w:rsid w:val="00C23C9F"/>
    <w:rsid w:val="00C23CA4"/>
    <w:rsid w:val="00C31DB8"/>
    <w:rsid w:val="00C41812"/>
    <w:rsid w:val="00C4779E"/>
    <w:rsid w:val="00C6138E"/>
    <w:rsid w:val="00C672A5"/>
    <w:rsid w:val="00C71E43"/>
    <w:rsid w:val="00C73628"/>
    <w:rsid w:val="00C93CCD"/>
    <w:rsid w:val="00CA03F0"/>
    <w:rsid w:val="00CA1A02"/>
    <w:rsid w:val="00CA20E8"/>
    <w:rsid w:val="00CA273A"/>
    <w:rsid w:val="00CB6672"/>
    <w:rsid w:val="00CC54A0"/>
    <w:rsid w:val="00CD0793"/>
    <w:rsid w:val="00CD2826"/>
    <w:rsid w:val="00CD2A40"/>
    <w:rsid w:val="00CF12A1"/>
    <w:rsid w:val="00D0051A"/>
    <w:rsid w:val="00D03E33"/>
    <w:rsid w:val="00D10212"/>
    <w:rsid w:val="00D1064E"/>
    <w:rsid w:val="00D12314"/>
    <w:rsid w:val="00D14B13"/>
    <w:rsid w:val="00D14D20"/>
    <w:rsid w:val="00D17761"/>
    <w:rsid w:val="00D203A2"/>
    <w:rsid w:val="00D21648"/>
    <w:rsid w:val="00D259CD"/>
    <w:rsid w:val="00D3356B"/>
    <w:rsid w:val="00D349C0"/>
    <w:rsid w:val="00D435E6"/>
    <w:rsid w:val="00D51E46"/>
    <w:rsid w:val="00D6293F"/>
    <w:rsid w:val="00D912C6"/>
    <w:rsid w:val="00D91334"/>
    <w:rsid w:val="00D92145"/>
    <w:rsid w:val="00D9222D"/>
    <w:rsid w:val="00DA06A9"/>
    <w:rsid w:val="00DB4F18"/>
    <w:rsid w:val="00DB55BC"/>
    <w:rsid w:val="00DC1D24"/>
    <w:rsid w:val="00DC5ABA"/>
    <w:rsid w:val="00DD1758"/>
    <w:rsid w:val="00DF7703"/>
    <w:rsid w:val="00E0279E"/>
    <w:rsid w:val="00E03DA7"/>
    <w:rsid w:val="00E06E34"/>
    <w:rsid w:val="00E12287"/>
    <w:rsid w:val="00E24848"/>
    <w:rsid w:val="00E264E6"/>
    <w:rsid w:val="00E3137F"/>
    <w:rsid w:val="00E32B70"/>
    <w:rsid w:val="00E45FED"/>
    <w:rsid w:val="00E4710A"/>
    <w:rsid w:val="00E52B2B"/>
    <w:rsid w:val="00E55B5F"/>
    <w:rsid w:val="00E605B4"/>
    <w:rsid w:val="00E6440D"/>
    <w:rsid w:val="00E64745"/>
    <w:rsid w:val="00E72CF5"/>
    <w:rsid w:val="00E73EB0"/>
    <w:rsid w:val="00E8046A"/>
    <w:rsid w:val="00E81263"/>
    <w:rsid w:val="00E82FAA"/>
    <w:rsid w:val="00E94851"/>
    <w:rsid w:val="00EA1A54"/>
    <w:rsid w:val="00EA46F6"/>
    <w:rsid w:val="00EA4A81"/>
    <w:rsid w:val="00EA6DED"/>
    <w:rsid w:val="00EB70AE"/>
    <w:rsid w:val="00EB70F0"/>
    <w:rsid w:val="00EB78BB"/>
    <w:rsid w:val="00EC66A5"/>
    <w:rsid w:val="00EC72C0"/>
    <w:rsid w:val="00ED27E7"/>
    <w:rsid w:val="00ED5C10"/>
    <w:rsid w:val="00ED7A52"/>
    <w:rsid w:val="00EE78D1"/>
    <w:rsid w:val="00EF1252"/>
    <w:rsid w:val="00F0290A"/>
    <w:rsid w:val="00F02A23"/>
    <w:rsid w:val="00F054AC"/>
    <w:rsid w:val="00F301ED"/>
    <w:rsid w:val="00F342A0"/>
    <w:rsid w:val="00F5662D"/>
    <w:rsid w:val="00F638B8"/>
    <w:rsid w:val="00F66B6C"/>
    <w:rsid w:val="00F745F8"/>
    <w:rsid w:val="00F76434"/>
    <w:rsid w:val="00F76C58"/>
    <w:rsid w:val="00F83B1C"/>
    <w:rsid w:val="00F840B7"/>
    <w:rsid w:val="00F856C3"/>
    <w:rsid w:val="00F86544"/>
    <w:rsid w:val="00F94155"/>
    <w:rsid w:val="00FA252E"/>
    <w:rsid w:val="00FA2DAA"/>
    <w:rsid w:val="00FB375C"/>
    <w:rsid w:val="00FB57B1"/>
    <w:rsid w:val="00FE0E0A"/>
    <w:rsid w:val="00FF428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DB1D"/>
  <w15:docId w15:val="{49E7FFCD-FFE6-489C-85DA-80A5987A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2DAA"/>
    <w:rPr>
      <w:b/>
      <w:bCs/>
    </w:rPr>
  </w:style>
  <w:style w:type="paragraph" w:styleId="a5">
    <w:name w:val="List Paragraph"/>
    <w:basedOn w:val="a"/>
    <w:uiPriority w:val="34"/>
    <w:qFormat/>
    <w:rsid w:val="00FA2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2DA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E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PC</cp:lastModifiedBy>
  <cp:revision>3</cp:revision>
  <cp:lastPrinted>2021-04-19T11:47:00Z</cp:lastPrinted>
  <dcterms:created xsi:type="dcterms:W3CDTF">2021-04-18T12:24:00Z</dcterms:created>
  <dcterms:modified xsi:type="dcterms:W3CDTF">2021-04-19T11:48:00Z</dcterms:modified>
</cp:coreProperties>
</file>